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6C" w:rsidRDefault="00BB246C"/>
    <w:tbl>
      <w:tblPr>
        <w:tblStyle w:val="a3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591"/>
      </w:tblGrid>
      <w:tr w:rsidR="00BB246C" w:rsidTr="00BB246C">
        <w:tc>
          <w:tcPr>
            <w:tcW w:w="11057" w:type="dxa"/>
            <w:gridSpan w:val="2"/>
          </w:tcPr>
          <w:p w:rsidR="00BB246C" w:rsidRDefault="00BB246C" w:rsidP="001C526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</w:pP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 xml:space="preserve">Выставка живописи </w:t>
            </w:r>
          </w:p>
          <w:p w:rsidR="00BB246C" w:rsidRDefault="00BB246C" w:rsidP="001C526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</w:pP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 xml:space="preserve">Лисицына Николая Ивановича </w:t>
            </w:r>
          </w:p>
          <w:p w:rsidR="00BB246C" w:rsidRPr="001C5260" w:rsidRDefault="00BB246C" w:rsidP="001C526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</w:pP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>к 9</w:t>
            </w:r>
            <w:r w:rsidRPr="00BB246C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>5</w:t>
            </w: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>-летию художника</w:t>
            </w: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br/>
            </w:r>
            <w:r w:rsidRPr="004237E7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br/>
            </w:r>
          </w:p>
        </w:tc>
      </w:tr>
      <w:tr w:rsidR="001C5260" w:rsidTr="00BB246C">
        <w:tc>
          <w:tcPr>
            <w:tcW w:w="5466" w:type="dxa"/>
          </w:tcPr>
          <w:p w:rsidR="001C5260" w:rsidRDefault="001C526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4928A" wp14:editId="3A26AD79">
                  <wp:extent cx="3333750" cy="5000625"/>
                  <wp:effectExtent l="0" t="0" r="0" b="9525"/>
                  <wp:docPr id="6" name="Рисунок 6" descr="https://deples.tomsk.gov.ru/uploads/254/16dfca65fdafbe6ba3329f66411268f29e9d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ples.tomsk.gov.ru/uploads/254/16dfca65fdafbe6ba3329f66411268f29e9d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403" cy="501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</w:tcPr>
          <w:p w:rsidR="001C5260" w:rsidRPr="001C5260" w:rsidRDefault="001C5260" w:rsidP="001C5260">
            <w:pPr>
              <w:jc w:val="center"/>
              <w:rPr>
                <w:rFonts w:ascii="Times New Roman" w:hAnsi="Times New Roman" w:cs="Times New Roman"/>
                <w:color w:val="222222"/>
                <w:sz w:val="56"/>
                <w:szCs w:val="56"/>
                <w:shd w:val="clear" w:color="auto" w:fill="FFFFFF"/>
              </w:rPr>
            </w:pPr>
            <w:r w:rsidRPr="001C5260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shd w:val="clear" w:color="auto" w:fill="FFFFFF"/>
              </w:rPr>
              <w:t>Николай Иванович Лисицын,</w:t>
            </w:r>
            <w:r w:rsidRPr="001C5260">
              <w:rPr>
                <w:rFonts w:ascii="Times New Roman" w:hAnsi="Times New Roman" w:cs="Times New Roman"/>
                <w:color w:val="222222"/>
                <w:sz w:val="56"/>
                <w:szCs w:val="56"/>
                <w:shd w:val="clear" w:color="auto" w:fill="FFFFFF"/>
              </w:rPr>
              <w:t xml:space="preserve"> </w:t>
            </w:r>
          </w:p>
          <w:p w:rsidR="001C5260" w:rsidRDefault="001C5260" w:rsidP="001C5260">
            <w:pPr>
              <w:jc w:val="center"/>
              <w:rPr>
                <w:rFonts w:ascii="Times New Roman" w:hAnsi="Times New Roman" w:cs="Times New Roman"/>
                <w:color w:val="222222"/>
                <w:sz w:val="40"/>
                <w:szCs w:val="40"/>
                <w:shd w:val="clear" w:color="auto" w:fill="FFFFFF"/>
              </w:rPr>
            </w:pPr>
            <w:r w:rsidRPr="001C5260">
              <w:rPr>
                <w:rFonts w:ascii="Times New Roman" w:hAnsi="Times New Roman" w:cs="Times New Roman"/>
                <w:color w:val="222222"/>
                <w:sz w:val="40"/>
                <w:szCs w:val="40"/>
                <w:shd w:val="clear" w:color="auto" w:fill="FFFFFF"/>
              </w:rPr>
              <w:t>художник, ветеран Великой Отечественной войны, заслуженный работник культуры РФ, написавший более тысячи картин.</w:t>
            </w:r>
          </w:p>
          <w:p w:rsidR="001C5260" w:rsidRPr="001C5260" w:rsidRDefault="001C5260" w:rsidP="001C5260">
            <w:pPr>
              <w:jc w:val="center"/>
              <w:rPr>
                <w:rFonts w:ascii="Times New Roman" w:hAnsi="Times New Roman" w:cs="Times New Roman"/>
                <w:color w:val="222222"/>
                <w:sz w:val="40"/>
                <w:szCs w:val="40"/>
                <w:shd w:val="clear" w:color="auto" w:fill="FFFFFF"/>
              </w:rPr>
            </w:pPr>
            <w:r w:rsidRPr="001C5260">
              <w:rPr>
                <w:rFonts w:ascii="Times New Roman" w:hAnsi="Times New Roman" w:cs="Times New Roman"/>
                <w:color w:val="222222"/>
                <w:sz w:val="40"/>
                <w:szCs w:val="40"/>
                <w:shd w:val="clear" w:color="auto" w:fill="FFFFFF"/>
              </w:rPr>
              <w:t>Некоторые произведения Николая Ивановича находятся в частных коллекциях любителей русской живописи в Израиле, Германии, Англии, Чехии, Италии, Польши, Америки.</w:t>
            </w:r>
          </w:p>
          <w:p w:rsidR="001C5260" w:rsidRPr="001C5260" w:rsidRDefault="001C5260" w:rsidP="001C5260">
            <w:pPr>
              <w:jc w:val="center"/>
              <w:rPr>
                <w:rFonts w:ascii="Times New Roman" w:hAnsi="Times New Roman" w:cs="Times New Roman"/>
                <w:color w:val="222222"/>
                <w:sz w:val="40"/>
                <w:szCs w:val="40"/>
                <w:shd w:val="clear" w:color="auto" w:fill="FFFFFF"/>
              </w:rPr>
            </w:pPr>
          </w:p>
        </w:tc>
      </w:tr>
    </w:tbl>
    <w:p w:rsidR="00DB1A6D" w:rsidRDefault="00DB1A6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3DBE" w:rsidRDefault="00D63D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3DBE" w:rsidRDefault="00D63DBE">
      <w:r>
        <w:rPr>
          <w:noProof/>
          <w:lang w:eastAsia="ru-RU"/>
        </w:rPr>
        <w:lastRenderedPageBreak/>
        <w:drawing>
          <wp:inline distT="0" distB="0" distL="0" distR="0">
            <wp:extent cx="4762500" cy="6343650"/>
            <wp:effectExtent l="0" t="0" r="0" b="0"/>
            <wp:docPr id="2" name="Рисунок 2" descr="ÐÐ°ÑÑÐ¸Ð½ÐºÐ¸ Ð¿Ð¾ Ð·Ð°Ð¿ÑÐ¾ÑÑ Ð»Ð¸ÑÐ¸ÑÐ¸Ð½ Ð½Ð¸ÐºÐ¾Ð»Ð°Ð¹ Ð¸Ð²Ð°Ð½Ð¾Ð²Ð¸Ñ ÑÐ¾Ð¼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¸ÑÐ¸ÑÐ¸Ð½ Ð½Ð¸ÐºÐ¾Ð»Ð°Ð¹ Ð¸Ð²Ð°Ð½Ð¾Ð²Ð¸Ñ ÑÐ¾Ð¼Ñ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1E" w:rsidRPr="001C5260" w:rsidRDefault="00C13D0E" w:rsidP="001C5260">
      <w:pPr>
        <w:ind w:left="1418"/>
        <w:rPr>
          <w:rFonts w:ascii="Times New Roman" w:hAnsi="Times New Roman" w:cs="Times New Roman"/>
          <w:sz w:val="36"/>
          <w:szCs w:val="36"/>
        </w:rPr>
      </w:pP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 xml:space="preserve">Нам не дарят песен и </w:t>
      </w:r>
      <w:proofErr w:type="gramStart"/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сонетов,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  <w:t>Не</w:t>
      </w:r>
      <w:proofErr w:type="gramEnd"/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 xml:space="preserve"> слагают оды в нашу честь,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  <w:t>Но ведь не за строчку же в куплете,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  <w:t>Не за благодарность от «лица»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  <w:t>Делаем мы дело. Мы в ответе 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</w:r>
      <w:proofErr w:type="gramStart"/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За</w:t>
      </w:r>
      <w:proofErr w:type="gramEnd"/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 xml:space="preserve"> людские души и сердца.</w:t>
      </w:r>
      <w:r w:rsidRPr="00BB246C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br/>
      </w:r>
      <w:r w:rsid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 xml:space="preserve">                                      </w:t>
      </w:r>
      <w:r w:rsidRP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>Н</w:t>
      </w:r>
      <w:r w:rsidR="001C5260" w:rsidRP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 xml:space="preserve">иколай </w:t>
      </w:r>
      <w:r w:rsidRP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>И</w:t>
      </w:r>
      <w:r w:rsidR="001C5260" w:rsidRP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>ванович</w:t>
      </w:r>
      <w:r w:rsidRPr="001C526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DEE8DE"/>
        </w:rPr>
        <w:t xml:space="preserve"> Лисицын</w:t>
      </w:r>
    </w:p>
    <w:p w:rsidR="0043331E" w:rsidRDefault="0043331E" w:rsidP="00BB246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4214813"/>
            <wp:effectExtent l="0" t="0" r="0" b="0"/>
            <wp:docPr id="3" name="Рисунок 3" descr="ÐÐ°ÑÑÐ¸Ð½ÐºÐ¸ Ð¿Ð¾ Ð·Ð°Ð¿ÑÐ¾ÑÑ Ð»Ð¸ÑÐ¸ÑÐ¸Ð½ Ð½Ð¸ÐºÐ¾Ð»Ð°Ð¹ Ð¸Ð²Ð°Ð½Ð¾Ð²Ð¸Ñ ÑÐ¾Ð¼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»Ð¸ÑÐ¸ÑÐ¸Ð½ Ð½Ð¸ÐºÐ¾Ð»Ð°Ð¹ Ð¸Ð²Ð°Ð½Ð¾Ð²Ð¸Ñ ÑÐ¾Ð¼Ñ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38" cy="42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6C" w:rsidRPr="00BB246C" w:rsidRDefault="001C5260" w:rsidP="00BB246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Жизненный путь Николая Ивановича </w:t>
      </w:r>
      <w:proofErr w:type="spellStart"/>
      <w:r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Лисицина</w:t>
      </w:r>
      <w:proofErr w:type="spellEnd"/>
      <w:r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полна невероятных </w:t>
      </w:r>
      <w:r w:rsidR="0019718B"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поворотов и событий, в которых он всегда оставался Человеком. </w:t>
      </w:r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Родился в 17 декабря 1923 года в городе Кемерово</w:t>
      </w:r>
      <w:r w:rsidR="00632528"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в семье профессионального художника. Уже с детства маленький мальчик проявлял невероятное трудолюбие и интерес к занятиям любимым делом: р</w:t>
      </w:r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исова</w:t>
      </w:r>
      <w:r w:rsid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нию.</w:t>
      </w:r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r w:rsidR="00632528"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С</w:t>
      </w:r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отличием закончи</w:t>
      </w:r>
      <w:r w:rsidR="00632528"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в</w:t>
      </w:r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Кожевниковскую</w:t>
      </w:r>
      <w:proofErr w:type="spellEnd"/>
      <w:r w:rsidR="004237E7" w:rsidRPr="004237E7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школу, </w:t>
      </w:r>
      <w:r w:rsidR="00632528" w:rsidRPr="00BB246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отправился к родителям, которые уехали за месяц до этого в Харьковскую область. Добравшись до Новосибирска 22 июня 1941 года, на вокзале Николай не смог купить билет в нужную сторону – началась Великая Отечественная война… </w:t>
      </w:r>
    </w:p>
    <w:p w:rsidR="00BB246C" w:rsidRDefault="00BB246C" w:rsidP="004237E7">
      <w:pPr>
        <w:spacing w:after="0" w:line="240" w:lineRule="auto"/>
        <w:rPr>
          <w:rFonts w:ascii="Verdana" w:eastAsia="Times New Roman" w:hAnsi="Verdana" w:cs="Times New Roman"/>
          <w:color w:val="2C3230"/>
          <w:sz w:val="23"/>
          <w:szCs w:val="23"/>
          <w:shd w:val="clear" w:color="auto" w:fill="C9C5BA"/>
          <w:lang w:eastAsia="ru-RU"/>
        </w:rPr>
      </w:pPr>
    </w:p>
    <w:p w:rsidR="00BB246C" w:rsidRDefault="00BB246C" w:rsidP="004237E7">
      <w:pPr>
        <w:spacing w:after="0" w:line="240" w:lineRule="auto"/>
        <w:rPr>
          <w:rFonts w:ascii="Verdana" w:eastAsia="Times New Roman" w:hAnsi="Verdana" w:cs="Times New Roman"/>
          <w:color w:val="2C3230"/>
          <w:sz w:val="23"/>
          <w:szCs w:val="23"/>
          <w:shd w:val="clear" w:color="auto" w:fill="C9C5BA"/>
          <w:lang w:eastAsia="ru-RU"/>
        </w:rPr>
      </w:pPr>
    </w:p>
    <w:p w:rsidR="00BB246C" w:rsidRDefault="00BB246C" w:rsidP="004237E7">
      <w:pPr>
        <w:spacing w:after="0" w:line="240" w:lineRule="auto"/>
        <w:rPr>
          <w:rFonts w:ascii="Verdana" w:eastAsia="Times New Roman" w:hAnsi="Verdana" w:cs="Times New Roman"/>
          <w:color w:val="2C3230"/>
          <w:sz w:val="23"/>
          <w:szCs w:val="23"/>
          <w:shd w:val="clear" w:color="auto" w:fill="C9C5BA"/>
          <w:lang w:eastAsia="ru-RU"/>
        </w:rPr>
      </w:pPr>
    </w:p>
    <w:p w:rsidR="00BB246C" w:rsidRDefault="00BB246C" w:rsidP="004237E7">
      <w:pPr>
        <w:spacing w:after="0" w:line="240" w:lineRule="auto"/>
        <w:rPr>
          <w:rFonts w:ascii="Verdana" w:eastAsia="Times New Roman" w:hAnsi="Verdana" w:cs="Times New Roman"/>
          <w:color w:val="2C3230"/>
          <w:sz w:val="23"/>
          <w:szCs w:val="23"/>
          <w:shd w:val="clear" w:color="auto" w:fill="C9C5BA"/>
          <w:lang w:eastAsia="ru-RU"/>
        </w:rPr>
      </w:pPr>
    </w:p>
    <w:p w:rsidR="00A21B41" w:rsidRPr="00A21B41" w:rsidRDefault="00A21B41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A2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Н</w:t>
      </w:r>
      <w:r w:rsidR="004237E7"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екоторое время работал воспитателем в детском доме, и в 20 лет ушел на фронт. Николай Иванович принадлежит к тому поколению, для которого совпали последний звонок и начало войны. Воевал в составе Первого украинского фронта во взводе связи стрелкового батальона, прошел Германию и Чехословакию, воевал, как большинство советских людей – на совесть, за Родину, за народ. Демобилизовался в 1947 году, награжден орденом Отечественной войны II степени и боевыми медалями «За доблесть», «За Отвагу».</w:t>
      </w:r>
    </w:p>
    <w:p w:rsidR="00A21B41" w:rsidRP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После войны он вернулся в Западную Белоруссию к родным, а в 1952 году переехал в Томскую область, работал директором клуба в селе </w:t>
      </w:r>
      <w:proofErr w:type="spell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Кожевниково</w:t>
      </w:r>
      <w:proofErr w:type="spell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. Работа давала большой простор для творчества: не имея специального образования, вел занятия драматического кружка, писал сценарии праздничных мероприятий, сочинял стихи и рисовал декорации к спектаклям. Тогда же стал пробовать себя в живописи, картины нравились окружающим, это вдохновляло и придавало уверенности в своих силах. Писал нашу родную сибирскую природу, портреты родных и земляков, множество разнообразных натюрмортов. Здесь появилась у Николая Ивановича и еще одна творческая страсть: копировать картины великих художников – </w:t>
      </w:r>
      <w:proofErr w:type="spell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Н.Шишкина</w:t>
      </w:r>
      <w:proofErr w:type="spell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, И. Айвазовского, К. Брюллова.</w:t>
      </w:r>
    </w:p>
    <w:p w:rsidR="00A21B41" w:rsidRP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В 1957 году семья переехала в поселок Дзержинский, где Николай Иванович работал в школе, художественным руководителем в клубе, затем стал заведовать «культурной частью» в воспитательной колонии в своем поселке, жена преподавала воспитанникам колонии химию. Здесь он трудился сорок лет, воспитывал троих детей, от которых у него сейчас трое внуков и шесть правнуков, и здесь до сих пор висят написанные им 40 портретов сотрудников колонии – участников Великой Отечественной войны. Вся жизнь Николая Ивановича Лисицына наполнена творчеством: рисунок, живопись, резьба по дереву, поэзия, режиссура. К 30-летию Победы по проекту </w:t>
      </w:r>
      <w:proofErr w:type="spell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Н.И.Лисицына</w:t>
      </w:r>
      <w:proofErr w:type="spell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воздвигли памятник павшим воинам-жителям поселка Дзержинский, стелу с тремя барельефами (которую он сам изготовил) и фамилиями погибших в боях, и теперь каждый год у монумента проводятся митинги с возложением цветов.</w:t>
      </w:r>
    </w:p>
    <w:p w:rsidR="00A21B41" w:rsidRP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Творческий труд Николая Ивановича Лисицына был отмечен достойной наградой: званием Заслуженного работника культуры РСФСР.</w:t>
      </w:r>
    </w:p>
    <w:p w:rsidR="00A21B41" w:rsidRP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И все-таки живопись была и остается главной. Масляной живописью стал заниматься с 1954 года, работает во многих жанрах: пейзаже, натюрморте, портрете, жанровой картине. Одна их самых интересных и любимых – «Последняя осень», изображает Наталию и Александра Пушкиных. Его творчество наполнено светом радости, редкостной детской радостью, чистотой и искренностью. Творческая жизнь Николая Ивановича всегда была очень активной: он – участник множества городских, областных, зональных и персональных выставок, которые проходили в томской «Арт-галерее», городском Доме ученых. Сотни его картин украшают стены общественных зданий Томска, висят в квартирах </w:t>
      </w:r>
      <w:proofErr w:type="spell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томичей</w:t>
      </w:r>
      <w:proofErr w:type="spell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, есть и в хранилищах музеев.</w:t>
      </w:r>
    </w:p>
    <w:p w:rsidR="00A21B41" w:rsidRP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«Творчество для меня – все… Сейчас, когда я на пенсии, не бывает ни одного дня, чтобы я не взял в руки кисть или карандаш». А несбывшуюся мечту Николая Ивановича стать профессиональным художником воплотила его внучка Диана, сейчас она в Москве реставрирует и расписывает храмы, рисует и правнук. И кто </w:t>
      </w: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lastRenderedPageBreak/>
        <w:t xml:space="preserve">знает, может быть, в будущем окажется, что </w:t>
      </w:r>
      <w:proofErr w:type="spell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томич</w:t>
      </w:r>
      <w:proofErr w:type="spell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Николай Лисицын стал главой династии известных русских художников.</w:t>
      </w:r>
    </w:p>
    <w:p w:rsidR="00A21B41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В декабре 201</w:t>
      </w:r>
      <w:r w:rsidR="00A21B41" w:rsidRPr="00A2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8</w:t>
      </w: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года Н.И. Лисицыну исполняется 9</w:t>
      </w:r>
      <w:r w:rsidR="00A21B41" w:rsidRPr="00A2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5</w:t>
      </w: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лет, и он по-прежнему в отличной творческой форме: пишет новые картины, сценарии, вышло два сборника его стихов, готовится третий.</w:t>
      </w:r>
    </w:p>
    <w:p w:rsidR="004237E7" w:rsidRPr="004237E7" w:rsidRDefault="004237E7" w:rsidP="00A21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Из книг отзывов:</w:t>
      </w:r>
      <w:r w:rsidR="00A21B41" w:rsidRPr="00A2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</w:t>
      </w: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«Вы искренне влюблены, и это чувствуется, и в молодой кедр, и в солнечные поляны, и в осеннее разноцветье леса. Искренне восхищаюсь, ваш благородный труд приносит вам такую радость. И нам тоже</w:t>
      </w:r>
      <w:proofErr w:type="gramStart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».</w:t>
      </w:r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br/>
        <w:t>«</w:t>
      </w:r>
      <w:proofErr w:type="gramEnd"/>
      <w:r w:rsidRPr="00423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У вас свой дар видеть, изумляться и изумлять».</w:t>
      </w:r>
    </w:p>
    <w:p w:rsidR="00DD668B" w:rsidRPr="00A21B41" w:rsidRDefault="00DD668B" w:rsidP="00A21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8B" w:rsidRPr="00DD668B" w:rsidRDefault="00DD668B" w:rsidP="00A21B41">
      <w:pPr>
        <w:shd w:val="clear" w:color="auto" w:fill="DEE8DE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r w:rsidRPr="00DD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 такова уж, видно, плоть: не смог себя перебороть…»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…Вернулся из школы старший брат, разложил на столе тетрадки, подозвал младшего- Колю и сказал: «Вот, здесь мне надо глобус изобразить, здесь – воробьёв на ветке. И ещё по рисованию задание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-«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Золотая </w:t>
      </w:r>
      <w:proofErr w:type="spell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осень».До</w:t>
      </w:r>
      <w:proofErr w:type="spell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завтра всё надо нарисовать.!». Переоделся в домашнюю одежду и убежал на улицу, где его уже ждали друзья. А Коля –рад! Можно опять рисовать и видеть, как на тетрадном листочке рождается осенний пейзаж, как расселись на ветке нахохлившиеся воробьи. Здорово, что брату задают так много заданий! Уж что-что, а по рисованию у него всегда было «отлично»! И учитель расхваливал рисунки. Никто не знал, что это-творчество младшего брата – Коли……………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…….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, который для себя давно уже решил, что будет художником. Каждый день, забравшись на чердак, он доставал заветную коробочку со своими рисунками, рассматривал их, что-то исправлял, или брал чистый листок, и начиналось чудо: на обыкновенной тетрадной страничке появлялась вдруг берёзовая рощица за околицей, или вспыхивало восходящее солнце над деревенским озерком…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Родители не препятствовали увлечению младшего сына – с возрастом пройдёт, были они уверены. А Коля знал – нет, не пройдёт, потому что уже с самых ранних лет его тянуло неодолимо изобразить на бумаге то, что увидел в лесу, на реке, запомнить бездонное небо с причудливыми кружевами ярко-белых облаков и перенести всё это на бумагу…</w:t>
      </w:r>
    </w:p>
    <w:p w:rsidR="00DD668B" w:rsidRPr="00DD668B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Когда пошёл в школу, обнаружилось, что у него очень плохое зрение-близорукость. Выписали очки – и с тех самых пор он их не снимает. Семья часто переезжала, и, пока закончил Николай Лисицын десятилетку, ему пришлось сменить несколько школ. Но учился он всегда отлично, уже с начальных классов был бессменным художником школьных стенгазет, по просьбе учителей с удовольствием рисовал различные «наглядные пособия» для уроков.</w:t>
      </w:r>
    </w:p>
    <w:p w:rsidR="00DD668B" w:rsidRPr="00DD668B" w:rsidRDefault="00DD668B" w:rsidP="00A21B41">
      <w:pPr>
        <w:shd w:val="clear" w:color="auto" w:fill="DEE8DE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r w:rsidRPr="00DD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«Сошлись солдаты – ветераны здесь, где воздвигнут обелиск…»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…После очередного переезда родителей, Коля оказался в Красноярске. Оставалось доучиться год, чтобы получить аттестат. Но отец Коли мечтал переселиться из Сибири на Украину, и к весне 1941 года в семье было принято решение – родители уезжают в Харьков с младшим братом, а Коля остаётся в Красноярске, получает аттестат и перебирается к ним. 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Окончив школу с отличием, Николай Лисицын собрал немудрёные вещички и отправился к родителям. Доехал до Новосибирска, и…началась война. Что делать? </w:t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lastRenderedPageBreak/>
        <w:t>Добраться до родителей теперь было уже невозможно, и он решил вернуться. На вокзале доверчивого паренька обокрали – все вещи и деньги исчезли.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На фронт Колю не брали из-за зрения. Как выживал в те годы Николай Иванович Лисицын, он вспоминать не любит. Но очевидно, что пришлось ему «хлебнуть» и холода и голода.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Только в начале 1944 года его, постоянного посетителя военкомата (он упорно просился на фронт), наконец-то признали годным к строевой с очками. Прошёл обучение в запасном полку связи, получил звание сержанта, погрузился в эшелон, который формировался в Бийске и отправился на передовую в составе Первого Украинского фронта.12 января 1945 года- первый бой сержанта Лисицына. Уже было понятно, что враг будет разбит, чувствовалось по настроению в войсках, что Победа не за горами. Но это чувствовал и враг, поэтому оказываемое сопротивление становилось всё более жёстким.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В одном из боёв, уже на территории Германии, Николай Лисицын должен был восстановить нарушенную связь. Пробирались по окопам, по образовавшимся от взрывов воронкам. Беспрерывно летящие ракеты освещали всё 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вокруг..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 И вдруг – впереди прямо на них движется немецкий танк! Бойцы затаились в окопе, а танк навис прямо над их головами и заглох. Бежать – сразу же их увидят (от ракет было светло, как днём) и убьют. Начал открываться люк танка, послышался скрежет металла. Погибать накануне Победы…Но, танк завёлся, гусеницами смял края окопа и пошёл в обратном направлении. В тот памятный мартовский день Николаю ещё не раз пришлось «искупаться» в болотной холодной жиже - только через нескольких часов поисков был найден обрыв связи. Заледенелые, насквозь промокшие, они вернулись с задания. Связь была восстановлена. </w:t>
      </w:r>
    </w:p>
    <w:p w:rsidR="00DD668B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Помнит боец Николай Лисицын и передислокацию пехоты из Германии уже после Победы. Пройти надо было 800(!!!) километров на юго-восток. Ночью подошли к Будапешту, ждали команды «Привал!» после пятидесятикилометрового броска. Нужен был отдых, ныли сбитые в кровь ноги, некоторые, что послабее, просто валились с ног. Их поддерживали. Но вместо ожидаемого привала прогремело: «За-</w:t>
      </w:r>
      <w:proofErr w:type="spell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пе</w:t>
      </w:r>
      <w:proofErr w:type="spell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-</w:t>
      </w:r>
      <w:proofErr w:type="spell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вай</w:t>
      </w:r>
      <w:proofErr w:type="spell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!». И запели…Шаг постепенно выровнялся. Запомнился ещё один момент Николаю Лисицыну: вызывают его в штаб дивизии и говорят: «Ты, боец, рисуешь хорошо?» Отвели в большой зал, где на полу были растянуты два огромных белых полотнища. Задание было такое: на одном изобразить Гитлера с петлёй на шее, а на другом – карту Германии и стрелы, обозначающие кольцо Красной Армии вокруг врага. Ночью эти огромные щиты были установлены. Утром, фашисты, увидев это, вынуждены были расстреливать своего фюрера, чтобы сбить 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полотнища.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…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В центре села Дзержинское установлен барельеф, к которому каждый год собираются жители в день Победы. Автором барельефа является Николай Лисицын.</w:t>
      </w:r>
    </w:p>
    <w:p w:rsidR="00A21B41" w:rsidRDefault="00A21B41" w:rsidP="00A21B41">
      <w:pPr>
        <w:shd w:val="clear" w:color="auto" w:fill="DEE8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68B" w:rsidRPr="00DD668B" w:rsidRDefault="00DD668B" w:rsidP="00A21B41">
      <w:pPr>
        <w:shd w:val="clear" w:color="auto" w:fill="DEE8DE"/>
        <w:spacing w:after="0" w:line="240" w:lineRule="auto"/>
        <w:jc w:val="both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r w:rsidRPr="00DD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«Мест, где можно сделать рай, просто непочатый край…»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Для сержанта Николая Лисицына война закончилась не весной 1945 года. Он был мобилизован по разнарядке в Западную Белоруссию для проведения там коллективизации. И там, в качестве секретаря Сельского совета, он агитировал крестьян вступать в колхозы. Там Николай встретил свою будущую жену, там, в Белоруссии, родилась дочь. Но Николая Ивановича тянуло на Родину, в Сибирь. Приехали сначала в </w:t>
      </w:r>
      <w:proofErr w:type="spell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Кожевниково</w:t>
      </w:r>
      <w:proofErr w:type="spell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, но потом, поменяв несколько мест жительства, в 1957 году, он переехал с семьёй в село Дзержинское. Главная причина переезда – </w:t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lastRenderedPageBreak/>
        <w:t>пообещали дать квартиру. К тому времени семья уже значительно увеличилась – родились ещё одна дочь и сын. Приехал Николай Иванович и остался здесь навсегда. Работал в клубе детской колонии, которая уже в то время была в селе Дзержинское. «Клуб был огромный, на 700 мест, - вспоминает Николай Иванович. Ставили спектакли (режиссёром тоже был он), ездили с ними по району, один хор чего стоил – более ста человек!». Самодеятельность развивалась в том числе и благодаря разносторонним способностям Николая Ивановича. Он был режиссёром, сценаристом, поэтом, художественным руководителем коллектива и директором ДК одновременно. До сих пор сохранились декорации к спектаклям, которые рисовал Лисицын, сценарии праздников и новогодних представлений, которые написал он.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В одном из своих стихотворений (а в этом году у автора вышел уже шестой сборник!), он пишет: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Я часто «шляюсь» по округе просто так, 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И не могу округой надышаться.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Меня зовут знакомые - «пошляк»,</w:t>
      </w:r>
    </w:p>
    <w:p w:rsidR="00A21B41" w:rsidRDefault="00DD668B" w:rsidP="00A21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Лишь потому, что я люблю «пошляться».</w:t>
      </w:r>
    </w:p>
    <w:p w:rsidR="00D6697C" w:rsidRDefault="00DD668B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А позднее, после этих прогулок, появляются этюды и пейзажи художника. «Зимой в бору» 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( 2000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г.), «Осенние берёзы» (1994г.), «Зимние ели» (2006г.), «Сосны» (1998г.). А вот по этой «Просёлочной дороге», укутанной в молодой сосняк и преддождевые тучи, не раз бродила и я, любуясь </w:t>
      </w:r>
      <w:proofErr w:type="spell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окрестностями.Узнаваемые</w:t>
      </w:r>
      <w:proofErr w:type="spell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 xml:space="preserve">, красивые, завораживающие уголки родной природы - всё это умеет увидеть и перенести на холст «Заслуженный работник культуры РСФСР» - Николай Иванович </w:t>
      </w:r>
      <w:proofErr w:type="gramStart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Лисицын.</w:t>
      </w:r>
      <w:r w:rsidRPr="00DD668B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…</w:t>
      </w:r>
      <w:proofErr w:type="gramEnd"/>
      <w:r w:rsidRPr="00DD6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EE8DE"/>
          <w:lang w:eastAsia="ru-RU"/>
        </w:rPr>
        <w:t>Дочь, профессор, .доктор филологических наук – живёт в Ярославле, сын – в Санкт – Петербурге. На вопрос: «Не хотите перебраться в цивилизацию, Николай Иванович?», он ответил «Я никогда не жил в городе и не хочу. Я люблю деревню»</w:t>
      </w:r>
      <w:r w:rsidRPr="00DD668B">
        <w:rPr>
          <w:rFonts w:ascii="Cambria" w:eastAsia="Times New Roman" w:hAnsi="Cambria" w:cs="Times New Roman"/>
          <w:color w:val="67686B"/>
          <w:sz w:val="24"/>
          <w:szCs w:val="24"/>
          <w:lang w:eastAsia="ru-RU"/>
        </w:rPr>
        <w:br/>
      </w: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1B41" w:rsidRDefault="00A21B41" w:rsidP="00A21B4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6697C" w:rsidRDefault="00D6697C" w:rsidP="00DD668B">
      <w:pPr>
        <w:shd w:val="clear" w:color="auto" w:fill="DEE8D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697C" w:rsidRDefault="00D6697C" w:rsidP="00DD668B">
      <w:pPr>
        <w:shd w:val="clear" w:color="auto" w:fill="DEE8D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DD668B" w:rsidRPr="00DD668B" w:rsidRDefault="00DD668B" w:rsidP="00DD668B">
      <w:pPr>
        <w:shd w:val="clear" w:color="auto" w:fill="DEE8DE"/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52"/>
          <w:szCs w:val="52"/>
          <w:lang w:eastAsia="ru-RU"/>
        </w:rPr>
      </w:pPr>
      <w:r w:rsidRPr="00DD668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«Для успеха года не помеха…</w:t>
      </w:r>
      <w:r w:rsidRPr="00DD668B">
        <w:rPr>
          <w:rFonts w:ascii="Times New Roman" w:eastAsia="Times New Roman" w:hAnsi="Times New Roman" w:cs="Times New Roman"/>
          <w:color w:val="67686B"/>
          <w:sz w:val="52"/>
          <w:szCs w:val="52"/>
          <w:lang w:eastAsia="ru-RU"/>
        </w:rPr>
        <w:br/>
      </w:r>
      <w:r w:rsidRPr="00DD668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Жизнь продолжим, как гулкое эхо…»</w:t>
      </w:r>
    </w:p>
    <w:p w:rsidR="004A4755" w:rsidRDefault="004A4755"/>
    <w:p w:rsidR="004A4755" w:rsidRDefault="004A4755" w:rsidP="00D669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74491"/>
            <wp:effectExtent l="0" t="0" r="3175" b="0"/>
            <wp:docPr id="4" name="Рисунок 4" descr="ÐÐµÑÐµÑÐ°Ð½ Ð²Ð¾Ð¹Ð½Ñ Ð¿Ð¸ÑÐµÑ ÑÐ¸Ð±Ð¸ÑÑÐºÐ¸Ðµ Ð¿ÐµÐ¹Ð·Ð°Ð¶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ÐµÑÐµÑÐ°Ð½ Ð²Ð¾Ð¹Ð½Ñ Ð¿Ð¸ÑÐµÑ ÑÐ¸Ð±Ð¸ÑÑÐºÐ¸Ðµ Ð¿ÐµÐ¹Ð·Ð°Ð¶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2B" w:rsidRDefault="00AD6B2B"/>
    <w:p w:rsidR="00AD6B2B" w:rsidRPr="00D6697C" w:rsidRDefault="00D6697C" w:rsidP="00D6697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DD668B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Накануне своего </w:t>
      </w:r>
      <w:r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95-ти </w:t>
      </w:r>
      <w:proofErr w:type="spellStart"/>
      <w:r w:rsidRPr="00DD668B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летия</w:t>
      </w:r>
      <w:proofErr w:type="spellEnd"/>
      <w:r w:rsidRPr="00DD668B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Николай Иванович Лисицын полон сил и творческих планов: готовится к выставке городского клуба художников – любителей «Колорит», в составе которого он уже </w:t>
      </w:r>
      <w:r w:rsidRPr="00D6697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38</w:t>
      </w:r>
      <w:r w:rsidRPr="00DD668B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лет, думает над сюжетами будущих картин, в доме-музее Томского района работает его персональная выставка.</w:t>
      </w:r>
      <w:r w:rsidRPr="00D6697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В Томском кадетском корпусе планируется серия встреч кадет 7 и 8 классов с уникальным человеком. Первая встреча состоялась 21 марта 2018 года, на которой художник в ходе беседы рассказал о своей жизни, прочитал свои стихи.</w:t>
      </w:r>
    </w:p>
    <w:p w:rsidR="00AD6B2B" w:rsidRDefault="00AD6B2B"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5" name="Рисунок 5" descr="ÐÐ°ÑÑÐ¸Ð½ÐºÐ¸ Ð¿Ð¾ Ð·Ð°Ð¿ÑÐ¾ÑÑ Ð»Ð¸ÑÐ¸ÑÑÐ½ Ð½Ð¸ÐºÐ¾Ð»Ð°Ð¹ Ð¸Ð²Ð°Ð½Ð¾Ð²Ð¸Ñ  ÑÑÐ¸Ñ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»Ð¸ÑÐ¸ÑÑÐ½ Ð½Ð¸ÐºÐ¾Ð»Ð°Ð¹ Ð¸Ð²Ð°Ð½Ð¾Ð²Ð¸Ñ  ÑÑÐ¸Ñ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B2B" w:rsidSect="00BB246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AD"/>
    <w:rsid w:val="0019718B"/>
    <w:rsid w:val="001C5260"/>
    <w:rsid w:val="004237E7"/>
    <w:rsid w:val="0043331E"/>
    <w:rsid w:val="004A4755"/>
    <w:rsid w:val="00632528"/>
    <w:rsid w:val="00663166"/>
    <w:rsid w:val="00A21B41"/>
    <w:rsid w:val="00AD6B2B"/>
    <w:rsid w:val="00BB246C"/>
    <w:rsid w:val="00C13D0E"/>
    <w:rsid w:val="00C626AD"/>
    <w:rsid w:val="00D63DBE"/>
    <w:rsid w:val="00D6697C"/>
    <w:rsid w:val="00DB1A6D"/>
    <w:rsid w:val="00D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6C92-FC24-4605-B319-7682248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14</cp:revision>
  <cp:lastPrinted>2018-03-22T00:42:00Z</cp:lastPrinted>
  <dcterms:created xsi:type="dcterms:W3CDTF">2018-03-20T10:00:00Z</dcterms:created>
  <dcterms:modified xsi:type="dcterms:W3CDTF">2018-03-22T00:49:00Z</dcterms:modified>
</cp:coreProperties>
</file>